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3812"/>
        <w:gridCol w:w="137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9A51B3" w:rsidRPr="009A51B3" w14:paraId="5CF2DF81" w14:textId="77777777" w:rsidTr="009A51B3">
        <w:trPr>
          <w:trHeight w:val="240"/>
        </w:trPr>
        <w:tc>
          <w:tcPr>
            <w:tcW w:w="580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2986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pt-BR"/>
                <w14:ligatures w14:val="none"/>
              </w:rPr>
              <w:t>ASSOCIAÇÃO DOS SERVIDORES PÚBLICOS DO PARANÁ</w:t>
            </w:r>
          </w:p>
        </w:tc>
      </w:tr>
      <w:tr w:rsidR="009A51B3" w:rsidRPr="009A51B3" w14:paraId="6ABE96CA" w14:textId="77777777" w:rsidTr="009A51B3">
        <w:trPr>
          <w:trHeight w:val="278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525E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5DFA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2CFA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8A62C5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9FFCF4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5BF060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C56CEF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94FFD0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CAAE11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28915C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014590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7A7C85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2358F105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A64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35BB" w14:textId="77777777" w:rsidR="009A51B3" w:rsidRPr="009A51B3" w:rsidRDefault="009A51B3" w:rsidP="009A5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u w:val="single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u w:val="single"/>
                <w:lang w:eastAsia="pt-BR"/>
                <w14:ligatures w14:val="none"/>
              </w:rPr>
              <w:t>BALANÇO ENCERRADO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2066" w14:textId="77777777" w:rsidR="009A51B3" w:rsidRPr="009A51B3" w:rsidRDefault="009A51B3" w:rsidP="009A5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u w:val="single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u w:val="single"/>
                <w:lang w:eastAsia="pt-BR"/>
                <w14:ligatures w14:val="none"/>
              </w:rPr>
              <w:t>Set/25</w:t>
            </w:r>
          </w:p>
        </w:tc>
        <w:tc>
          <w:tcPr>
            <w:tcW w:w="7" w:type="dxa"/>
            <w:vAlign w:val="center"/>
            <w:hideMark/>
          </w:tcPr>
          <w:p w14:paraId="1968BE4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25764E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DC5FE7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FBF858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17165C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65A5AC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35A970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560F3F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37BE6F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463332F9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230B62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787BC8" w14:textId="77777777" w:rsidR="009A51B3" w:rsidRPr="009A51B3" w:rsidRDefault="009A51B3" w:rsidP="009A5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u w:val="single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u w:val="single"/>
                <w:lang w:eastAsia="pt-BR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15E95" w14:textId="77777777" w:rsidR="009A51B3" w:rsidRPr="009A51B3" w:rsidRDefault="009A51B3" w:rsidP="009A5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u w:val="single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u w:val="single"/>
                <w:lang w:eastAsia="pt-BR"/>
                <w14:ligatures w14:val="none"/>
              </w:rPr>
              <w:t> </w:t>
            </w:r>
          </w:p>
        </w:tc>
        <w:tc>
          <w:tcPr>
            <w:tcW w:w="7" w:type="dxa"/>
            <w:vAlign w:val="center"/>
            <w:hideMark/>
          </w:tcPr>
          <w:p w14:paraId="1706331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3E23B8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912FC9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871166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576514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717F58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D33A18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0C95FB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869998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3FD124E4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74204" w14:textId="77777777" w:rsidR="009A51B3" w:rsidRPr="009A51B3" w:rsidRDefault="009A51B3" w:rsidP="009A5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u w:val="single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C58D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EB39" w14:textId="77777777" w:rsidR="009A51B3" w:rsidRPr="009A51B3" w:rsidRDefault="009A51B3" w:rsidP="009A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004CF9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39D6EB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9AD0A3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E6CEBD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3A0827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FBA675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D1AAF4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3C3CFC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A06BEC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11DA49A6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127CD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ATIVO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CFAB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B80E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216.286.654,13 </w:t>
            </w:r>
          </w:p>
        </w:tc>
        <w:tc>
          <w:tcPr>
            <w:tcW w:w="7" w:type="dxa"/>
            <w:vAlign w:val="center"/>
            <w:hideMark/>
          </w:tcPr>
          <w:p w14:paraId="502097E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D702FD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3E82A6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CB0002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7026AE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2CBE32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2D5403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A0CF53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E280F2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4B9FDD0B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3028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C59F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4B7F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2D1768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8BC50E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B78086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6E64B0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BD8301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FB8D9B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18402C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06BCEA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2E3E39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3B693402" w14:textId="77777777" w:rsidTr="009A51B3">
        <w:trPr>
          <w:trHeight w:val="195"/>
        </w:trPr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D51F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ATIVO CIRCULANTE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F634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139.255.844,36 </w:t>
            </w:r>
          </w:p>
        </w:tc>
        <w:tc>
          <w:tcPr>
            <w:tcW w:w="7" w:type="dxa"/>
            <w:vAlign w:val="center"/>
            <w:hideMark/>
          </w:tcPr>
          <w:p w14:paraId="022510F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308B90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0AF57E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1CCFEC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05716C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81174C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0BA082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BD8994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F7D77C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2F4480C6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1069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6444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DISPONIBILIDADES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22932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12.145.149,51 </w:t>
            </w:r>
          </w:p>
        </w:tc>
        <w:tc>
          <w:tcPr>
            <w:tcW w:w="7" w:type="dxa"/>
            <w:vAlign w:val="center"/>
            <w:hideMark/>
          </w:tcPr>
          <w:p w14:paraId="0F23284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2CBF05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4D0D81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AFEEAA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07C217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51DB40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F90D8B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2D7ED8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0C1361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46B364B2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E7CB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55BF7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VALORES A RECEBER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116F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124.338.786,25 </w:t>
            </w:r>
          </w:p>
        </w:tc>
        <w:tc>
          <w:tcPr>
            <w:tcW w:w="7" w:type="dxa"/>
            <w:vAlign w:val="center"/>
            <w:hideMark/>
          </w:tcPr>
          <w:p w14:paraId="1317AF2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EA7779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9A3781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F4369A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8389D8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EFF516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3E2B9D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C00CD7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5D63B7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5D300207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AEA29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1D81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ESTOQUES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6CC62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2.683.239,35 </w:t>
            </w:r>
          </w:p>
        </w:tc>
        <w:tc>
          <w:tcPr>
            <w:tcW w:w="7" w:type="dxa"/>
            <w:vAlign w:val="center"/>
            <w:hideMark/>
          </w:tcPr>
          <w:p w14:paraId="3E5BA25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C70D70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FF5EA1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821E67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79458E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123435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0DAA3D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ECC3D1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C51121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58A399D5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AA22F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C9E2C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DESPESAS ANTECIPADAS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CC131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   88.669,25 </w:t>
            </w:r>
          </w:p>
        </w:tc>
        <w:tc>
          <w:tcPr>
            <w:tcW w:w="7" w:type="dxa"/>
            <w:vAlign w:val="center"/>
            <w:hideMark/>
          </w:tcPr>
          <w:p w14:paraId="285C726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D9CDD8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5ECAD7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3C855A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78B895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F20B0F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432A05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53E1FE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B5B4CF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77800A48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69E1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7ACF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2DF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6B5391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15B528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77A3A4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71B381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A42E8C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3E9C74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A8EE19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670F57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6856BA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00480A3A" w14:textId="77777777" w:rsidTr="009A51B3">
        <w:trPr>
          <w:trHeight w:val="195"/>
        </w:trPr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76EE9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ATIVO NAO CIRCULANTE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92C5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77.030.809,77 </w:t>
            </w:r>
          </w:p>
        </w:tc>
        <w:tc>
          <w:tcPr>
            <w:tcW w:w="7" w:type="dxa"/>
            <w:vAlign w:val="center"/>
            <w:hideMark/>
          </w:tcPr>
          <w:p w14:paraId="33397D4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F874A2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435B48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B5C905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91B256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1762C7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D95BC5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466EBB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B6D6F0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48BD038B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D0186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06332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DEPÓSITOS JUDICIAIS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6482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F8EA61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E85C80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D574C9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92248D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35085D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32A817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0B654B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DDD5CE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041008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5DEF58EA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CB8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6DB2E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ATIVO IMOBILIZADO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5053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76.756.709,19 </w:t>
            </w:r>
          </w:p>
        </w:tc>
        <w:tc>
          <w:tcPr>
            <w:tcW w:w="7" w:type="dxa"/>
            <w:vAlign w:val="center"/>
            <w:hideMark/>
          </w:tcPr>
          <w:p w14:paraId="472D471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F0DD78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1127ED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D997A7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3FBF81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468F0C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8EAEAF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74622A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8AC882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0C09B85C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32FDAC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3A8235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INTANGIVEIS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1F31D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 218.553,69 </w:t>
            </w:r>
          </w:p>
        </w:tc>
        <w:tc>
          <w:tcPr>
            <w:tcW w:w="7" w:type="dxa"/>
            <w:vAlign w:val="center"/>
            <w:hideMark/>
          </w:tcPr>
          <w:p w14:paraId="23F85A6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9B1FEF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C8EE46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0DD36B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18992A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5CCE28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01AE2D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27CC90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8395F4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43444BF1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25B6A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9E1F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F000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4C0B59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003C37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B6E82F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9A4578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0BE259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9B3F18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744ED2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A4AE4B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634D10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794D1B4E" w14:textId="77777777" w:rsidTr="009A51B3">
        <w:trPr>
          <w:trHeight w:val="195"/>
        </w:trPr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3831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PASSIVO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268E5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216.286.654,13 </w:t>
            </w:r>
          </w:p>
        </w:tc>
        <w:tc>
          <w:tcPr>
            <w:tcW w:w="7" w:type="dxa"/>
            <w:vAlign w:val="center"/>
            <w:hideMark/>
          </w:tcPr>
          <w:p w14:paraId="300F02C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AE9F07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BBC031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6CE6F3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88DEBE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7A08D2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553277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21D0F0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FD5D4A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061C6A26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8888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935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114F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92E8BA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9B0F89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53D67A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FBF929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366B76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69654B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03BCA3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0C9777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BFA22F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4B779A37" w14:textId="77777777" w:rsidTr="009A51B3">
        <w:trPr>
          <w:trHeight w:val="195"/>
        </w:trPr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F66B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PASSIVO CIRCULANTE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2CB5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5.537.661,91 </w:t>
            </w:r>
          </w:p>
        </w:tc>
        <w:tc>
          <w:tcPr>
            <w:tcW w:w="7" w:type="dxa"/>
            <w:vAlign w:val="center"/>
            <w:hideMark/>
          </w:tcPr>
          <w:p w14:paraId="57B1DA5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D1148F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B29090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04BBDC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4BBBD7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160D0D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A392BB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E4FC4C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53C0AC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148C6386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402DA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E3AFE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OBRIGAÇÕES SOCIAIS, TRABALHISTAS, TRIBUT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D4ED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 674.736,64 </w:t>
            </w:r>
          </w:p>
        </w:tc>
        <w:tc>
          <w:tcPr>
            <w:tcW w:w="7" w:type="dxa"/>
            <w:vAlign w:val="center"/>
            <w:hideMark/>
          </w:tcPr>
          <w:p w14:paraId="1B2A59D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2C593D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0C4F61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F22CF6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57AF7C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980A64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778880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606526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B93EA3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5206978C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2B99C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77CC5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FORNECEDORES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8F5F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 732.852,51 </w:t>
            </w:r>
          </w:p>
        </w:tc>
        <w:tc>
          <w:tcPr>
            <w:tcW w:w="7" w:type="dxa"/>
            <w:vAlign w:val="center"/>
            <w:hideMark/>
          </w:tcPr>
          <w:p w14:paraId="018B087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DD014E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2BF5FD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2CD036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E07DAF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E67DBB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164FF3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A9F542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D6CCD2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060D0D8C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0BBFC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8A27D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CONTAS A PAGAR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7D7D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 976.296,73 </w:t>
            </w:r>
          </w:p>
        </w:tc>
        <w:tc>
          <w:tcPr>
            <w:tcW w:w="7" w:type="dxa"/>
            <w:vAlign w:val="center"/>
            <w:hideMark/>
          </w:tcPr>
          <w:p w14:paraId="1A90E36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3719D3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8A9584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3AC0A4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A1272F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0D2857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757F8F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4F7969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958FDC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6975B236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5B32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74DE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PROVISOES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2B1D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3.153.776,03 </w:t>
            </w:r>
          </w:p>
        </w:tc>
        <w:tc>
          <w:tcPr>
            <w:tcW w:w="7" w:type="dxa"/>
            <w:vAlign w:val="center"/>
            <w:hideMark/>
          </w:tcPr>
          <w:p w14:paraId="2182AF6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D90FC2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E257E9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F754ED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25DDFC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65F8BB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A80004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B97FDB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0EC048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781B1151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AA4A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CF9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6E31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A62B50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7C7DF4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9CD976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F36713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6A1E4D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BD48C6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41B412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49E768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E36670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7828698C" w14:textId="77777777" w:rsidTr="009A51B3">
        <w:trPr>
          <w:trHeight w:val="195"/>
        </w:trPr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743CD9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PATRIMONIO SOCIAL LIQUIDO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4F2461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210.748.992,22 </w:t>
            </w:r>
          </w:p>
        </w:tc>
        <w:tc>
          <w:tcPr>
            <w:tcW w:w="7" w:type="dxa"/>
            <w:vAlign w:val="center"/>
            <w:hideMark/>
          </w:tcPr>
          <w:p w14:paraId="2E33650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4B74B1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6C91FE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CDAAE1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C56D21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9C6E63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E7AC3B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6B3275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1F9D33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516FDE4D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2322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B23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7EF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AA1343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55D69F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BB6FAD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5C25A0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C04C0C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D64139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34F7EE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BC3A2C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B49989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52CF235C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01D2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AE0DE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u w:val="single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u w:val="single"/>
                <w:lang w:eastAsia="pt-BR"/>
                <w14:ligatures w14:val="none"/>
              </w:rPr>
              <w:t xml:space="preserve">  DEMONSTRATIVO DE RECEITAS E DESPESAS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188FA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u w:val="single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1A0C0F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F180EB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8F9386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BF6B0E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1EDADC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630865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E9E38F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6FBCCD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4ED688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3CE6247C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5C0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8AE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D00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2D59B9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7BED8E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F94091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D2D627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1264D8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5795B8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BB862C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BB2D40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67DA31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539BDC79" w14:textId="77777777" w:rsidTr="009A51B3">
        <w:trPr>
          <w:trHeight w:val="195"/>
        </w:trPr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28A4D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RECEITAS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A356" w14:textId="77777777" w:rsidR="009A51B3" w:rsidRPr="009A51B3" w:rsidRDefault="009A51B3" w:rsidP="009A5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u w:val="single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u w:val="single"/>
                <w:lang w:eastAsia="pt-BR"/>
                <w14:ligatures w14:val="none"/>
              </w:rPr>
              <w:t>Set/25</w:t>
            </w:r>
          </w:p>
        </w:tc>
        <w:tc>
          <w:tcPr>
            <w:tcW w:w="7" w:type="dxa"/>
            <w:vAlign w:val="center"/>
            <w:hideMark/>
          </w:tcPr>
          <w:p w14:paraId="4E96DB4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C67261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C2DC88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373B4E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8EF8FC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96BB64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43CE51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F2C68C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5BCB5E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33C12343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0193" w14:textId="77777777" w:rsidR="009A51B3" w:rsidRPr="009A51B3" w:rsidRDefault="009A51B3" w:rsidP="009A5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u w:val="single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7224A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Mensalidade Social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B726F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3.508.861,75 </w:t>
            </w:r>
          </w:p>
        </w:tc>
        <w:tc>
          <w:tcPr>
            <w:tcW w:w="7" w:type="dxa"/>
            <w:vAlign w:val="center"/>
            <w:hideMark/>
          </w:tcPr>
          <w:p w14:paraId="11F1E86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86DE70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B45AE9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B46F08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B855A3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5E278D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C41FAC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A3DE8F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41E918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204B0226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27E8F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DF6C9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Receitas </w:t>
            </w:r>
            <w:proofErr w:type="gramStart"/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das  Farmácias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57C2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1.714.412,00 </w:t>
            </w:r>
          </w:p>
        </w:tc>
        <w:tc>
          <w:tcPr>
            <w:tcW w:w="7" w:type="dxa"/>
            <w:vAlign w:val="center"/>
            <w:hideMark/>
          </w:tcPr>
          <w:p w14:paraId="63B0860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613224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717905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E08D4B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3D6118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66C459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2B64C8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6A2CA5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E39F3C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1A5BEAB6" w14:textId="77777777" w:rsidTr="009A51B3">
        <w:trPr>
          <w:trHeight w:val="24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E3D40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AB18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Outras Receitas das Atividades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B8D2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u w:val="single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u w:val="single"/>
                <w:lang w:eastAsia="pt-BR"/>
                <w14:ligatures w14:val="none"/>
              </w:rPr>
              <w:t xml:space="preserve">      2.767.980,79 </w:t>
            </w:r>
          </w:p>
        </w:tc>
        <w:tc>
          <w:tcPr>
            <w:tcW w:w="7" w:type="dxa"/>
            <w:vAlign w:val="center"/>
            <w:hideMark/>
          </w:tcPr>
          <w:p w14:paraId="094F28D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CDF27D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808F5A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AC482C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FDAAD5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339C02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98D32D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8E4556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AADD89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6988FBAC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7FC44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u w:val="single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A6B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083B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7.991.254,54 </w:t>
            </w:r>
          </w:p>
        </w:tc>
        <w:tc>
          <w:tcPr>
            <w:tcW w:w="7" w:type="dxa"/>
            <w:vAlign w:val="center"/>
            <w:hideMark/>
          </w:tcPr>
          <w:p w14:paraId="4F1AB76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EFA703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8AEBAC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23F455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0551D7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C580A7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8954AF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269F59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5FF987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77345DB4" w14:textId="77777777" w:rsidTr="009A51B3">
        <w:trPr>
          <w:trHeight w:val="195"/>
        </w:trPr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EBCC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DESPESAS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C3AD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DBCCA7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EB12D5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E25868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0A7932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7C6423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BE8525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AAC8DB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8C51D0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CF6E82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41A59315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BBE2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7A86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Despesas com Pessoal e Terceirizadas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826AB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2.534.941,72 </w:t>
            </w:r>
          </w:p>
        </w:tc>
        <w:tc>
          <w:tcPr>
            <w:tcW w:w="7" w:type="dxa"/>
            <w:vAlign w:val="center"/>
            <w:hideMark/>
          </w:tcPr>
          <w:p w14:paraId="31D04C9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F17B20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B15503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BB43FF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D07319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8052FB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A034CA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B9F803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106EC5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42CE7FC5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85F6E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A76C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Custos: Farmácias, </w:t>
            </w:r>
            <w:proofErr w:type="spellStart"/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Colonia</w:t>
            </w:r>
            <w:proofErr w:type="spellEnd"/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, </w:t>
            </w:r>
            <w:proofErr w:type="spellStart"/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Antonia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0B75F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1.607.845,13 </w:t>
            </w:r>
          </w:p>
        </w:tc>
        <w:tc>
          <w:tcPr>
            <w:tcW w:w="7" w:type="dxa"/>
            <w:vAlign w:val="center"/>
            <w:hideMark/>
          </w:tcPr>
          <w:p w14:paraId="6D4788E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C5B29F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06660F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2A2DB6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CC7683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8F6DD6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197976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F97F0A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2F742E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4FCA0127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78F8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71BF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Seguros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9A4F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 164.446,48 </w:t>
            </w:r>
          </w:p>
        </w:tc>
        <w:tc>
          <w:tcPr>
            <w:tcW w:w="7" w:type="dxa"/>
            <w:vAlign w:val="center"/>
            <w:hideMark/>
          </w:tcPr>
          <w:p w14:paraId="5B618E2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8977CF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6A28AF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4BA012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ECAB2F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141B03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011DDD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8791D6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96917F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5412649E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B1082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0ED0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Manutenção e Consumo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1543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 188.672,20 </w:t>
            </w:r>
          </w:p>
        </w:tc>
        <w:tc>
          <w:tcPr>
            <w:tcW w:w="7" w:type="dxa"/>
            <w:vAlign w:val="center"/>
            <w:hideMark/>
          </w:tcPr>
          <w:p w14:paraId="148A5AB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AC630B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0478BF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3D2228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F83890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42CD8A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77FD23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DB12CB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10DA8D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1FD495EF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AE38E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8967B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Impostos e taxas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1A2A1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 260.075,45 </w:t>
            </w:r>
          </w:p>
        </w:tc>
        <w:tc>
          <w:tcPr>
            <w:tcW w:w="7" w:type="dxa"/>
            <w:vAlign w:val="center"/>
            <w:hideMark/>
          </w:tcPr>
          <w:p w14:paraId="3228F24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7E4388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9599AF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D9ABC3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434471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49798B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6CA853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265558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490533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4093D1E1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8B376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9434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Energia Elétrica, </w:t>
            </w:r>
            <w:proofErr w:type="gramStart"/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Agua</w:t>
            </w:r>
            <w:proofErr w:type="gramEnd"/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 Telefone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75CAB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 155.393,59 </w:t>
            </w:r>
          </w:p>
        </w:tc>
        <w:tc>
          <w:tcPr>
            <w:tcW w:w="7" w:type="dxa"/>
            <w:vAlign w:val="center"/>
            <w:hideMark/>
          </w:tcPr>
          <w:p w14:paraId="00CAD46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0443E4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516EE9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BCCA57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4F4523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C030A9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BB9C09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01EE94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CE8230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3501081D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76987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09C8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Despesas Financeiras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F7CF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 165.820,72 </w:t>
            </w:r>
          </w:p>
        </w:tc>
        <w:tc>
          <w:tcPr>
            <w:tcW w:w="7" w:type="dxa"/>
            <w:vAlign w:val="center"/>
            <w:hideMark/>
          </w:tcPr>
          <w:p w14:paraId="5FCE628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BA6432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46A5FB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FE7E78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EAAB26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58C3EB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04FC09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E9C11E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468D6B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01F6072F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02C7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2F49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Serviços de Terceiros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6D6B0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 483.835,44 </w:t>
            </w:r>
          </w:p>
        </w:tc>
        <w:tc>
          <w:tcPr>
            <w:tcW w:w="7" w:type="dxa"/>
            <w:vAlign w:val="center"/>
            <w:hideMark/>
          </w:tcPr>
          <w:p w14:paraId="73270F9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C8E75E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04E6C4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B9D74B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293EA9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F9BC00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523B61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60CD15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4C7D9A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3AF62C87" w14:textId="77777777" w:rsidTr="009A51B3">
        <w:trPr>
          <w:trHeight w:val="24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E40EF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E6C5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Outras Despesas Administrativas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EB29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u w:val="single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u w:val="single"/>
                <w:lang w:eastAsia="pt-BR"/>
                <w14:ligatures w14:val="none"/>
              </w:rPr>
              <w:t xml:space="preserve">         229.664,79 </w:t>
            </w:r>
          </w:p>
        </w:tc>
        <w:tc>
          <w:tcPr>
            <w:tcW w:w="7" w:type="dxa"/>
            <w:vAlign w:val="center"/>
            <w:hideMark/>
          </w:tcPr>
          <w:p w14:paraId="737C445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15652D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7B3B89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4BE9B6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F5CBC7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3B64F5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40E5B9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5DDEA9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D7E224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5BDC7C46" w14:textId="77777777" w:rsidTr="009A51B3">
        <w:trPr>
          <w:trHeight w:val="240"/>
        </w:trPr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170100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E1B31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5F77F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      5.790.695,52 </w:t>
            </w:r>
          </w:p>
        </w:tc>
        <w:tc>
          <w:tcPr>
            <w:tcW w:w="7" w:type="dxa"/>
            <w:vAlign w:val="center"/>
            <w:hideMark/>
          </w:tcPr>
          <w:p w14:paraId="77E4B50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C01AAF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709262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5090D7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755842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6BB159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239459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A304B2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9BF52E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6D0418D9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87C25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74C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C2C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F8C174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C656B8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9DB4CD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D1EFD6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8EC9F4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8A7437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3D4939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D2F9DE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6C9F68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14838752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1B5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6CE37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u w:val="single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u w:val="single"/>
                <w:lang w:eastAsia="pt-BR"/>
                <w14:ligatures w14:val="none"/>
              </w:rPr>
              <w:t>RESULTADO OPERACIONAL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DB02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u w:val="single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88BE36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9A07E4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D192DA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9FA356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EE00F1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4B0525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B5434E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87ED65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4F19F9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176DAE93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B221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9DC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F28B" w14:textId="77777777" w:rsidR="009A51B3" w:rsidRPr="009A51B3" w:rsidRDefault="009A51B3" w:rsidP="009A5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u w:val="single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u w:val="single"/>
                <w:lang w:eastAsia="pt-BR"/>
                <w14:ligatures w14:val="none"/>
              </w:rPr>
              <w:t>Set/25</w:t>
            </w:r>
          </w:p>
        </w:tc>
        <w:tc>
          <w:tcPr>
            <w:tcW w:w="7" w:type="dxa"/>
            <w:vAlign w:val="center"/>
            <w:hideMark/>
          </w:tcPr>
          <w:p w14:paraId="4F1D9AE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DCBA88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90CB6A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7C90C2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6E4E17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5AA077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6EC4DE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2752DD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46CA7C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3BDAF62D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0E19" w14:textId="77777777" w:rsidR="009A51B3" w:rsidRPr="009A51B3" w:rsidRDefault="009A51B3" w:rsidP="009A5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u w:val="single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CC6F9" w14:textId="77777777" w:rsidR="009A51B3" w:rsidRPr="009A51B3" w:rsidRDefault="009A51B3" w:rsidP="009A5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RECEITAS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1BE5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7.991.254,54 </w:t>
            </w:r>
          </w:p>
        </w:tc>
        <w:tc>
          <w:tcPr>
            <w:tcW w:w="7" w:type="dxa"/>
            <w:vAlign w:val="center"/>
            <w:hideMark/>
          </w:tcPr>
          <w:p w14:paraId="1B1CE71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ED9974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C8E1ED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3411A7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3A0CED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B2D2F1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F740BF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1FB428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F33A8A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022A30DD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22E374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7CC172" w14:textId="77777777" w:rsidR="009A51B3" w:rsidRPr="009A51B3" w:rsidRDefault="009A51B3" w:rsidP="009A5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DESPESAS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5DFE5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5.790.695,52 </w:t>
            </w:r>
          </w:p>
        </w:tc>
        <w:tc>
          <w:tcPr>
            <w:tcW w:w="7" w:type="dxa"/>
            <w:vAlign w:val="center"/>
            <w:hideMark/>
          </w:tcPr>
          <w:p w14:paraId="5A3B37D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CDA49A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D47C8D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5F06C5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378509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9B7AF2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6C75B4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904E8F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C6B0EF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357FE35D" w14:textId="77777777" w:rsidTr="009A51B3">
        <w:trPr>
          <w:trHeight w:val="278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14FED" w14:textId="77777777" w:rsidR="009A51B3" w:rsidRPr="009A51B3" w:rsidRDefault="009A51B3" w:rsidP="009A5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3EF1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6A5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2368B1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18350F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5C507F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2D057F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DCB7D8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29B024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FB22E2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1A1BDB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4F8527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0EE78FF6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471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EB093" w14:textId="77777777" w:rsidR="009A51B3" w:rsidRPr="009A51B3" w:rsidRDefault="009A51B3" w:rsidP="009A5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JOÃO CARLOS MILANI SANTOS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8C21B" w14:textId="77777777" w:rsidR="009A51B3" w:rsidRPr="009A51B3" w:rsidRDefault="009A51B3" w:rsidP="009A5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1FB635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41E0EA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02478D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23D23C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E92684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1B8381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34D070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D13596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A59B7A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5742E1BA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A815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EB69" w14:textId="77777777" w:rsidR="009A51B3" w:rsidRPr="009A51B3" w:rsidRDefault="009A51B3" w:rsidP="009A5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CPF 316.743.059-15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0E313" w14:textId="77777777" w:rsidR="009A51B3" w:rsidRPr="009A51B3" w:rsidRDefault="009A51B3" w:rsidP="009A5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214382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CBA16D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A0C041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A04A33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EF75BA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2844FF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8FB997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73AED3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AABAE1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169DB71C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A84F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B12BA" w14:textId="77777777" w:rsidR="009A51B3" w:rsidRPr="009A51B3" w:rsidRDefault="009A51B3" w:rsidP="009A5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PRESIDENTE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A491B" w14:textId="77777777" w:rsidR="009A51B3" w:rsidRPr="009A51B3" w:rsidRDefault="009A51B3" w:rsidP="009A5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2535AF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2D66F0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76D641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AA4867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4C7561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E3EF96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0F231E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671CDE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6F3EB7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1B3D6BF7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6767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B0C5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5B64" w14:textId="77777777" w:rsidR="009A51B3" w:rsidRPr="009A51B3" w:rsidRDefault="009A51B3" w:rsidP="009A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BDFF9D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A80D0A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AD2445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F942F4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2E735D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B09AB5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CFFC70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B844DB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DA7037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3D43E72F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93E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D24EF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CAE0" w14:textId="77777777" w:rsidR="009A51B3" w:rsidRPr="009A51B3" w:rsidRDefault="009A51B3" w:rsidP="009A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EE9DC8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0CBCEE59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71089A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07C88E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49DE91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9037D3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5E7250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3F84886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A7107C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1B1922FC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CF0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A973A" w14:textId="77777777" w:rsidR="009A51B3" w:rsidRPr="009A51B3" w:rsidRDefault="009A51B3" w:rsidP="009A5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WILSON RIBEIRO DO VALE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89711" w14:textId="77777777" w:rsidR="009A51B3" w:rsidRPr="009A51B3" w:rsidRDefault="009A51B3" w:rsidP="009A5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C18188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372CDF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654300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6C4733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983B3B4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2C91F43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6534E3A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4ECFC4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2964D1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41BBC105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E20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277F" w14:textId="77777777" w:rsidR="009A51B3" w:rsidRPr="009A51B3" w:rsidRDefault="009A51B3" w:rsidP="009A5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       CRC 024377/O3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AFDC4" w14:textId="77777777" w:rsidR="009A51B3" w:rsidRPr="009A51B3" w:rsidRDefault="009A51B3" w:rsidP="009A5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5F61EC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E06575C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4523352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087B4E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1338271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0200D4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8AB4487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7D70A4C3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56DD61B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A51B3" w:rsidRPr="009A51B3" w14:paraId="7CB78E54" w14:textId="77777777" w:rsidTr="009A51B3">
        <w:trPr>
          <w:trHeight w:val="19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B64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BD5A" w14:textId="77777777" w:rsidR="009A51B3" w:rsidRPr="009A51B3" w:rsidRDefault="009A51B3" w:rsidP="009A5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A51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              CONTADOR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ED53" w14:textId="77777777" w:rsidR="009A51B3" w:rsidRPr="009A51B3" w:rsidRDefault="009A51B3" w:rsidP="009A5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7667BD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1AAD11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123FFE0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D1C07C5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6762F0C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59BBBE76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1286893D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E4BB0DE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" w:type="dxa"/>
            <w:vAlign w:val="center"/>
            <w:hideMark/>
          </w:tcPr>
          <w:p w14:paraId="48CD07F8" w14:textId="77777777" w:rsidR="009A51B3" w:rsidRPr="009A51B3" w:rsidRDefault="009A51B3" w:rsidP="009A5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01B516F" w14:textId="77777777" w:rsidR="00B66881" w:rsidRDefault="00B66881"/>
    <w:sectPr w:rsidR="00B668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B3"/>
    <w:rsid w:val="004D66F4"/>
    <w:rsid w:val="009A51B3"/>
    <w:rsid w:val="00B66881"/>
    <w:rsid w:val="00B9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0118"/>
  <w15:chartTrackingRefBased/>
  <w15:docId w15:val="{E399B7E8-BA01-4F43-B4EC-C9B9CC05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A5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5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51B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5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51B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5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5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5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5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51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51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51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51B3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51B3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51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51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51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51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5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A5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5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A5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5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51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51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A51B3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51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51B3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51B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Ribeiro do Vale Vale</dc:creator>
  <cp:keywords/>
  <dc:description/>
  <cp:lastModifiedBy>Wilson Ribeiro do Vale Vale</cp:lastModifiedBy>
  <cp:revision>1</cp:revision>
  <dcterms:created xsi:type="dcterms:W3CDTF">2025-11-19T12:14:00Z</dcterms:created>
  <dcterms:modified xsi:type="dcterms:W3CDTF">2025-11-19T12:16:00Z</dcterms:modified>
</cp:coreProperties>
</file>